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3F796" w14:textId="1F97992A" w:rsidR="00C9222C" w:rsidRDefault="007D5CB4">
      <w:pPr>
        <w:pStyle w:val="Heading"/>
        <w:rPr>
          <w:rFonts w:hint="default"/>
        </w:rPr>
      </w:pPr>
      <w:r>
        <w:rPr>
          <w:rFonts w:eastAsia="Arial Unicode MS"/>
          <w:b w:val="0"/>
          <w:bCs w:val="0"/>
        </w:rPr>
        <w:t>台北東區</w:t>
      </w:r>
      <w:r>
        <w:rPr>
          <w:rFonts w:ascii="Helvetica Neue" w:eastAsia="Arial Unicode MS" w:hAnsi="Helvetica Neue"/>
          <w:lang w:val="nl-NL"/>
        </w:rPr>
        <w:t>Cactus Bar</w:t>
      </w:r>
      <w:r>
        <w:rPr>
          <w:rFonts w:eastAsia="Arial Unicode MS"/>
          <w:b w:val="0"/>
          <w:bCs w:val="0"/>
        </w:rPr>
        <w:t>餐酒館【四季：後現代寓意】！藝術家雷</w:t>
      </w:r>
      <w:r w:rsidR="00733C52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63E22F1F" wp14:editId="79FD6DFB">
                <wp:simplePos x="0" y="0"/>
                <wp:positionH relativeFrom="margin">
                  <wp:posOffset>13335</wp:posOffset>
                </wp:positionH>
                <wp:positionV relativeFrom="line">
                  <wp:posOffset>595341</wp:posOffset>
                </wp:positionV>
                <wp:extent cx="6382385" cy="0"/>
                <wp:effectExtent l="0" t="12700" r="18415" b="12700"/>
                <wp:wrapTopAndBottom distT="152400" distB="152400"/>
                <wp:docPr id="1073741825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2385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B3006" id="officeArt object" o:spid="_x0000_s1026" alt="Line" style="position:absolute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1.05pt,46.9pt" to="503.6pt,4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" strokeweight="2pt">
                <v:stroke miterlimit="4" joinstyle="miter"/>
                <w10:wrap type="topAndBottom" anchorx="margin" anchory="line"/>
              </v:line>
            </w:pict>
          </mc:Fallback>
        </mc:AlternateContent>
      </w:r>
      <w:r>
        <w:rPr>
          <w:rFonts w:eastAsia="Arial Unicode MS"/>
          <w:b w:val="0"/>
          <w:bCs w:val="0"/>
        </w:rPr>
        <w:t>莎夏Ｘ酒恩結合故事、燈影及餐酒，打造體驗</w:t>
      </w:r>
      <w:r>
        <w:rPr>
          <w:rFonts w:eastAsia="Arial Unicode MS"/>
          <w:b w:val="0"/>
          <w:bCs w:val="0"/>
          <w:lang w:val="zh-CN" w:eastAsia="zh-CN"/>
        </w:rPr>
        <w:t>式展演</w:t>
      </w:r>
    </w:p>
    <w:p w14:paraId="7EAE24C2" w14:textId="71A74BE9" w:rsidR="00C9222C" w:rsidRDefault="007D5CB4">
      <w:pPr>
        <w:pStyle w:val="Body"/>
        <w:jc w:val="both"/>
        <w:rPr>
          <w:rFonts w:hint="default"/>
        </w:rPr>
      </w:pPr>
      <w:r>
        <w:rPr>
          <w:rFonts w:eastAsia="Arial Unicode MS"/>
        </w:rPr>
        <w:t>【台北，</w:t>
      </w:r>
      <w:r>
        <w:rPr>
          <w:rFonts w:ascii="Helvetica Neue" w:hAnsi="Helvetica Neue"/>
          <w:lang w:val="en-US"/>
        </w:rPr>
        <w:t>2022</w:t>
      </w:r>
      <w:r>
        <w:rPr>
          <w:rFonts w:eastAsia="Arial Unicode MS"/>
        </w:rPr>
        <w:t>年</w:t>
      </w:r>
      <w:r>
        <w:rPr>
          <w:rFonts w:ascii="Helvetica Neue" w:hAnsi="Helvetica Neue"/>
          <w:lang w:val="en-US"/>
        </w:rPr>
        <w:t>10</w:t>
      </w:r>
      <w:r>
        <w:rPr>
          <w:rFonts w:eastAsia="Arial Unicode MS"/>
        </w:rPr>
        <w:t>月</w:t>
      </w:r>
      <w:r>
        <w:rPr>
          <w:rFonts w:ascii="Helvetica Neue" w:hAnsi="Helvetica Neue"/>
          <w:lang w:val="en-US"/>
        </w:rPr>
        <w:t>04</w:t>
      </w:r>
      <w:r>
        <w:rPr>
          <w:rFonts w:eastAsia="Arial Unicode MS"/>
        </w:rPr>
        <w:t>日】</w:t>
      </w:r>
      <w:r>
        <w:rPr>
          <w:rFonts w:ascii="Helvetica Neue" w:hAnsi="Helvetica Neue"/>
          <w:lang w:val="en-US"/>
        </w:rPr>
        <w:t xml:space="preserve">Cactus Bar </w:t>
      </w:r>
      <w:r>
        <w:rPr>
          <w:rFonts w:eastAsia="Arial Unicode MS"/>
        </w:rPr>
        <w:t>『四季』系列展覽代表著人的一生，依序從暸解內在、感情培養、故事經歷至生命重生，探索著不同的藝術與餐飲內容結合。本次展覽【後現代寓意</w:t>
      </w:r>
      <w:r>
        <w:rPr>
          <w:rFonts w:ascii="Helvetica Neue" w:hAnsi="Helvetica Neue"/>
        </w:rPr>
        <w:t xml:space="preserve"> </w:t>
      </w:r>
      <w:r>
        <w:rPr>
          <w:rFonts w:ascii="Helvetica Neue" w:hAnsi="Helvetica Neue"/>
          <w:lang w:val="en-US"/>
        </w:rPr>
        <w:t>The Stories of Post-Modern Cocktails</w:t>
      </w:r>
      <w:r>
        <w:rPr>
          <w:rFonts w:eastAsia="Arial Unicode MS"/>
        </w:rPr>
        <w:t>】代表著人生的秋季，與藝術家雷莎夏合作，以抽象藝術畫作、裝置藝術燈具與</w:t>
      </w:r>
      <w:r w:rsidR="00733C52">
        <w:rPr>
          <w:noProof/>
        </w:rPr>
        <w:drawing>
          <wp:anchor distT="152400" distB="152400" distL="152400" distR="152400" simplePos="0" relativeHeight="251666432" behindDoc="0" locked="0" layoutInCell="1" allowOverlap="1" wp14:anchorId="08D10499" wp14:editId="3ABBF00E">
            <wp:simplePos x="0" y="0"/>
            <wp:positionH relativeFrom="margin">
              <wp:posOffset>3315970</wp:posOffset>
            </wp:positionH>
            <wp:positionV relativeFrom="line">
              <wp:posOffset>450734</wp:posOffset>
            </wp:positionV>
            <wp:extent cx="3060029" cy="22948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29" cy="22948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3C52">
        <w:rPr>
          <w:noProof/>
        </w:rPr>
        <w:drawing>
          <wp:anchor distT="152400" distB="152400" distL="152400" distR="152400" simplePos="0" relativeHeight="251665408" behindDoc="0" locked="0" layoutInCell="1" allowOverlap="1" wp14:anchorId="7758C4BE" wp14:editId="56F50E18">
            <wp:simplePos x="0" y="0"/>
            <wp:positionH relativeFrom="margin">
              <wp:posOffset>-6350</wp:posOffset>
            </wp:positionH>
            <wp:positionV relativeFrom="line">
              <wp:posOffset>448368</wp:posOffset>
            </wp:positionV>
            <wp:extent cx="3062076" cy="2296557"/>
            <wp:effectExtent l="0" t="0" r="0" b="0"/>
            <wp:wrapTopAndBottom distT="152400" distB="152400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076" cy="22965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Arial Unicode MS"/>
        </w:rPr>
        <w:t>全新製作餐酒料理為載體，獻上體驗式展演，將於</w:t>
      </w:r>
      <w:r>
        <w:rPr>
          <w:rFonts w:ascii="Helvetica Neue" w:hAnsi="Helvetica Neue"/>
          <w:lang w:val="en-US"/>
        </w:rPr>
        <w:t>2022</w:t>
      </w:r>
      <w:r>
        <w:rPr>
          <w:rFonts w:eastAsia="Arial Unicode MS"/>
        </w:rPr>
        <w:t>年</w:t>
      </w:r>
      <w:r>
        <w:rPr>
          <w:rFonts w:ascii="Helvetica Neue" w:hAnsi="Helvetica Neue"/>
          <w:lang w:val="en-US"/>
        </w:rPr>
        <w:t>10</w:t>
      </w:r>
      <w:r>
        <w:rPr>
          <w:rFonts w:eastAsia="Arial Unicode MS"/>
        </w:rPr>
        <w:t>月</w:t>
      </w:r>
      <w:r>
        <w:rPr>
          <w:rFonts w:ascii="Helvetica Neue" w:hAnsi="Helvetica Neue"/>
          <w:lang w:val="en-US"/>
        </w:rPr>
        <w:t>04</w:t>
      </w:r>
      <w:r>
        <w:rPr>
          <w:rFonts w:eastAsia="Arial Unicode MS"/>
        </w:rPr>
        <w:t>日登場！</w:t>
      </w:r>
    </w:p>
    <w:p w14:paraId="19E5A458" w14:textId="2B40ABB4" w:rsidR="00C9222C" w:rsidRPr="00733C52" w:rsidRDefault="007D5CB4" w:rsidP="00733C52">
      <w:pPr>
        <w:pStyle w:val="Body"/>
        <w:jc w:val="center"/>
        <w:rPr>
          <w:rFonts w:hint="default"/>
          <w:sz w:val="16"/>
          <w:szCs w:val="16"/>
        </w:rPr>
      </w:pPr>
      <w:r w:rsidRPr="00733C52">
        <w:rPr>
          <w:rFonts w:eastAsia="Arial Unicode MS"/>
          <w:sz w:val="16"/>
          <w:szCs w:val="16"/>
        </w:rPr>
        <w:t>（</w:t>
      </w:r>
      <w:r w:rsidRPr="00733C52">
        <w:rPr>
          <w:rFonts w:ascii="Helvetica Neue" w:hAnsi="Helvetica Neue"/>
          <w:sz w:val="16"/>
          <w:szCs w:val="16"/>
          <w:lang w:val="en-US"/>
        </w:rPr>
        <w:t xml:space="preserve">Cactus Bar </w:t>
      </w:r>
      <w:r w:rsidRPr="00733C52">
        <w:rPr>
          <w:rFonts w:eastAsia="Arial Unicode MS"/>
          <w:sz w:val="16"/>
          <w:szCs w:val="16"/>
        </w:rPr>
        <w:t>店內場景照）</w:t>
      </w:r>
    </w:p>
    <w:p w14:paraId="6B07E018" w14:textId="77777777" w:rsidR="00733C52" w:rsidRDefault="00733C52" w:rsidP="00733C52">
      <w:pPr>
        <w:pStyle w:val="Body"/>
        <w:rPr>
          <w:rFonts w:hint="default"/>
        </w:rPr>
      </w:pPr>
    </w:p>
    <w:p w14:paraId="19DE8A54" w14:textId="2CE1292E" w:rsidR="00C9222C" w:rsidRDefault="007D5CB4">
      <w:pPr>
        <w:pStyle w:val="Body"/>
        <w:jc w:val="both"/>
        <w:rPr>
          <w:rFonts w:hint="default"/>
        </w:rPr>
      </w:pPr>
      <w:r>
        <w:rPr>
          <w:rFonts w:eastAsia="Arial Unicode MS"/>
        </w:rPr>
        <w:t>本次策展人酒恩以寓意為主題選出</w:t>
      </w:r>
      <w:r>
        <w:rPr>
          <w:rFonts w:ascii="Helvetica Neue" w:hAnsi="Helvetica Neue"/>
        </w:rPr>
        <w:t>2</w:t>
      </w:r>
      <w:r>
        <w:rPr>
          <w:rFonts w:ascii="Helvetica Neue" w:hAnsi="Helvetica Neue"/>
          <w:lang w:val="en-US"/>
        </w:rPr>
        <w:t>5</w:t>
      </w:r>
      <w:r w:rsidR="00C51078">
        <w:rPr>
          <w:rFonts w:eastAsia="Arial Unicode MS"/>
        </w:rPr>
        <w:t>座</w:t>
      </w:r>
      <w:r>
        <w:rPr>
          <w:rFonts w:eastAsia="Arial Unicode MS"/>
          <w:lang w:val="ja-JP" w:eastAsia="ja-JP"/>
        </w:rPr>
        <w:t>作品</w:t>
      </w:r>
      <w:r>
        <w:rPr>
          <w:rFonts w:eastAsia="Arial Unicode MS"/>
        </w:rPr>
        <w:t>，來代表藝術家雷莎夏的藝術創作美學觀點，透過酒款、飲食和活動，更深層的將作品與觀眾交談。酒恩說，「寓意在詞典中意思是寄托或蘊含，本次以抽象主義將雷莎夏個人的故事與經歷展示出來，並期望在短短的心靈碰撞下，能夠帶給觀眾一些思緒上的重整與啟發，從當下開始，展開全新的自己。」雷莎夏離開產業後，開始進行平面式創作，研究光譜中的物理</w:t>
      </w:r>
      <w:r w:rsidR="00733C52">
        <w:rPr>
          <w:noProof/>
        </w:rPr>
        <w:drawing>
          <wp:anchor distT="152400" distB="152400" distL="152400" distR="152400" simplePos="0" relativeHeight="251664384" behindDoc="0" locked="0" layoutInCell="1" allowOverlap="1" wp14:anchorId="19B31B15" wp14:editId="122A93BA">
            <wp:simplePos x="0" y="0"/>
            <wp:positionH relativeFrom="margin">
              <wp:posOffset>4095811</wp:posOffset>
            </wp:positionH>
            <wp:positionV relativeFrom="line">
              <wp:posOffset>640484</wp:posOffset>
            </wp:positionV>
            <wp:extent cx="2149069" cy="2549234"/>
            <wp:effectExtent l="0" t="0" r="0" b="0"/>
            <wp:wrapTopAndBottom distT="152400" distB="152400"/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069" cy="25492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3C52">
        <w:rPr>
          <w:noProof/>
        </w:rPr>
        <w:drawing>
          <wp:anchor distT="152400" distB="152400" distL="152400" distR="152400" simplePos="0" relativeHeight="251663360" behindDoc="0" locked="0" layoutInCell="1" allowOverlap="1" wp14:anchorId="673B3F41" wp14:editId="0671F45B">
            <wp:simplePos x="0" y="0"/>
            <wp:positionH relativeFrom="margin">
              <wp:posOffset>2069234</wp:posOffset>
            </wp:positionH>
            <wp:positionV relativeFrom="line">
              <wp:posOffset>645218</wp:posOffset>
            </wp:positionV>
            <wp:extent cx="1699147" cy="2549053"/>
            <wp:effectExtent l="0" t="0" r="0" b="0"/>
            <wp:wrapTopAndBottom distT="152400" distB="152400"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147" cy="25490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Arial Unicode MS"/>
        </w:rPr>
        <w:t>反應，將光的色彩綻放於畫布中。雷莎夏表示：「我想讓全世界的人們，跟我一起都逐漸了解藝術，讓</w:t>
      </w:r>
      <w:r w:rsidR="00733C52">
        <w:rPr>
          <w:noProof/>
        </w:rPr>
        <w:drawing>
          <wp:anchor distT="152400" distB="152400" distL="152400" distR="152400" simplePos="0" relativeHeight="251662336" behindDoc="0" locked="0" layoutInCell="1" allowOverlap="1" wp14:anchorId="17633FC6" wp14:editId="5CB7F9DC">
            <wp:simplePos x="0" y="0"/>
            <wp:positionH relativeFrom="margin">
              <wp:posOffset>124460</wp:posOffset>
            </wp:positionH>
            <wp:positionV relativeFrom="line">
              <wp:posOffset>397510</wp:posOffset>
            </wp:positionV>
            <wp:extent cx="1708150" cy="2548890"/>
            <wp:effectExtent l="0" t="0" r="0" b="0"/>
            <wp:wrapTopAndBottom distT="152400" distB="152400"/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548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Arial Unicode MS"/>
        </w:rPr>
        <w:t>他們也能感受到不同，能了解這個面紗，那我會很開心，就算是夢話也無妨。」</w:t>
      </w:r>
      <w:r>
        <w:rPr>
          <w:rFonts w:ascii="Helvetica Neue" w:hAnsi="Helvetica Neue"/>
        </w:rPr>
        <w:t xml:space="preserve"> </w:t>
      </w:r>
    </w:p>
    <w:p w14:paraId="096D8180" w14:textId="77777777" w:rsidR="00C9222C" w:rsidRPr="00733C52" w:rsidRDefault="007D5CB4">
      <w:pPr>
        <w:pStyle w:val="Body"/>
        <w:jc w:val="center"/>
        <w:rPr>
          <w:rFonts w:hint="default"/>
          <w:sz w:val="16"/>
          <w:szCs w:val="16"/>
        </w:rPr>
      </w:pPr>
      <w:r w:rsidRPr="00733C52">
        <w:rPr>
          <w:rFonts w:eastAsia="Arial Unicode MS"/>
          <w:sz w:val="16"/>
          <w:szCs w:val="16"/>
        </w:rPr>
        <w:t>（雷莎夏作品照片）</w:t>
      </w:r>
    </w:p>
    <w:p w14:paraId="490DBBD4" w14:textId="77777777" w:rsidR="00C9222C" w:rsidRDefault="00C9222C">
      <w:pPr>
        <w:pStyle w:val="Body"/>
        <w:jc w:val="center"/>
        <w:rPr>
          <w:rFonts w:hint="default"/>
        </w:rPr>
      </w:pPr>
    </w:p>
    <w:p w14:paraId="2EEB93ED" w14:textId="1262F8D5" w:rsidR="00C9222C" w:rsidRDefault="007D5CB4">
      <w:pPr>
        <w:pStyle w:val="Body"/>
        <w:jc w:val="both"/>
        <w:rPr>
          <w:rFonts w:hint="default"/>
        </w:rPr>
      </w:pPr>
      <w:r>
        <w:rPr>
          <w:rFonts w:eastAsia="Arial Unicode MS"/>
        </w:rPr>
        <w:t>【後現代寓意</w:t>
      </w:r>
      <w:r>
        <w:rPr>
          <w:rFonts w:ascii="Helvetica Neue" w:hAnsi="Helvetica Neue"/>
        </w:rPr>
        <w:t xml:space="preserve"> </w:t>
      </w:r>
      <w:r>
        <w:rPr>
          <w:rFonts w:ascii="Helvetica Neue" w:hAnsi="Helvetica Neue"/>
          <w:lang w:val="en-US"/>
        </w:rPr>
        <w:t>The Stories of Post-Modern Cocktails</w:t>
      </w:r>
      <w:r>
        <w:rPr>
          <w:rFonts w:eastAsia="Arial Unicode MS"/>
        </w:rPr>
        <w:t>】透過後現代時期出現的酒款背後故事，探討著創作者背後發想的故事，與品鑑者所感受到之間的緊密關係。以人的五官感受與物品產生對話，酒款的味道、香氣作為創作者的延伸，透過嗅覺和味覺，將想法傳遞給品賞者，如同畫作的張力與呈現視覺化為創作者的故事與經歷，將故事講述給予觀賞者。本次除了平面作品外，更增加燈光裝置藝術品融合在店</w:t>
      </w:r>
      <w:r w:rsidR="00733C52">
        <w:rPr>
          <w:noProof/>
        </w:rPr>
        <w:drawing>
          <wp:anchor distT="152400" distB="152400" distL="152400" distR="152400" simplePos="0" relativeHeight="251668480" behindDoc="0" locked="0" layoutInCell="1" allowOverlap="1" wp14:anchorId="597833A1" wp14:editId="18F94C9C">
            <wp:simplePos x="0" y="0"/>
            <wp:positionH relativeFrom="margin">
              <wp:posOffset>3398347</wp:posOffset>
            </wp:positionH>
            <wp:positionV relativeFrom="line">
              <wp:posOffset>643255</wp:posOffset>
            </wp:positionV>
            <wp:extent cx="2040177" cy="2720235"/>
            <wp:effectExtent l="0" t="0" r="0" b="0"/>
            <wp:wrapTopAndBottom distT="152400" distB="152400"/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177" cy="2720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Arial Unicode MS"/>
        </w:rPr>
        <w:t>內，呈現光影與色彩之間的親密關係。光球藝術作品取抽象畫作拼組而成，隨著每次拼組的方位不同，</w:t>
      </w:r>
      <w:r w:rsidR="00733C52">
        <w:rPr>
          <w:noProof/>
        </w:rPr>
        <w:drawing>
          <wp:anchor distT="152400" distB="152400" distL="152400" distR="152400" simplePos="0" relativeHeight="251667456" behindDoc="0" locked="0" layoutInCell="1" allowOverlap="1" wp14:anchorId="580240B2" wp14:editId="2EFCAE6D">
            <wp:simplePos x="0" y="0"/>
            <wp:positionH relativeFrom="margin">
              <wp:posOffset>1078865</wp:posOffset>
            </wp:positionH>
            <wp:positionV relativeFrom="line">
              <wp:posOffset>402590</wp:posOffset>
            </wp:positionV>
            <wp:extent cx="2039620" cy="2719705"/>
            <wp:effectExtent l="0" t="0" r="0" b="0"/>
            <wp:wrapTopAndBottom distT="152400" distB="152400"/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719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Arial Unicode MS"/>
        </w:rPr>
        <w:t>或是使用不同光源色溫，造成不同風貌的呈現。</w:t>
      </w:r>
    </w:p>
    <w:p w14:paraId="162E1DF8" w14:textId="609A3793" w:rsidR="00C9222C" w:rsidRDefault="007D5CB4" w:rsidP="00733C52">
      <w:pPr>
        <w:pStyle w:val="Body"/>
        <w:jc w:val="center"/>
        <w:rPr>
          <w:rFonts w:hint="default"/>
          <w:sz w:val="16"/>
          <w:szCs w:val="16"/>
        </w:rPr>
      </w:pPr>
      <w:r w:rsidRPr="00733C52">
        <w:rPr>
          <w:rFonts w:eastAsia="Arial Unicode MS"/>
          <w:sz w:val="16"/>
          <w:szCs w:val="16"/>
        </w:rPr>
        <w:t>（</w:t>
      </w:r>
      <w:r w:rsidRPr="00733C52">
        <w:rPr>
          <w:rFonts w:ascii="Helvetica Neue" w:hAnsi="Helvetica Neue"/>
          <w:sz w:val="16"/>
          <w:szCs w:val="16"/>
          <w:lang w:val="en-US"/>
        </w:rPr>
        <w:t xml:space="preserve">Cactus Bar </w:t>
      </w:r>
      <w:r w:rsidRPr="00733C52">
        <w:rPr>
          <w:rFonts w:eastAsia="Arial Unicode MS"/>
          <w:sz w:val="16"/>
          <w:szCs w:val="16"/>
        </w:rPr>
        <w:t>店內場景照）</w:t>
      </w:r>
    </w:p>
    <w:p w14:paraId="1752DC78" w14:textId="77777777" w:rsidR="00733C52" w:rsidRPr="00733C52" w:rsidRDefault="00733C52" w:rsidP="00733C52">
      <w:pPr>
        <w:pStyle w:val="Body"/>
        <w:jc w:val="center"/>
        <w:rPr>
          <w:rFonts w:hint="default"/>
          <w:sz w:val="16"/>
          <w:szCs w:val="16"/>
        </w:rPr>
      </w:pPr>
    </w:p>
    <w:p w14:paraId="0240794E" w14:textId="1897B5AD" w:rsidR="00C9222C" w:rsidRDefault="007D5CB4">
      <w:pPr>
        <w:pStyle w:val="Body"/>
        <w:jc w:val="both"/>
        <w:rPr>
          <w:rFonts w:hint="default"/>
        </w:rPr>
      </w:pPr>
      <w:r>
        <w:rPr>
          <w:rFonts w:ascii="Helvetica Neue" w:hAnsi="Helvetica Neue"/>
          <w:lang w:val="en-US"/>
        </w:rPr>
        <w:t>Cactus</w:t>
      </w:r>
      <w:r>
        <w:rPr>
          <w:rFonts w:ascii="Helvetica Neue" w:hAnsi="Helvetica Neue"/>
        </w:rPr>
        <w:t xml:space="preserve"> </w:t>
      </w:r>
      <w:r>
        <w:rPr>
          <w:rFonts w:ascii="Helvetica Neue" w:hAnsi="Helvetica Neue"/>
          <w:lang w:val="en-US"/>
        </w:rPr>
        <w:t xml:space="preserve">Bar </w:t>
      </w:r>
      <w:r>
        <w:rPr>
          <w:rFonts w:eastAsia="Arial Unicode MS"/>
        </w:rPr>
        <w:t>於</w:t>
      </w:r>
      <w:r>
        <w:rPr>
          <w:rFonts w:ascii="Helvetica Neue" w:hAnsi="Helvetica Neue"/>
          <w:lang w:val="en-US"/>
        </w:rPr>
        <w:t>2022</w:t>
      </w:r>
      <w:r>
        <w:rPr>
          <w:rFonts w:eastAsia="Arial Unicode MS"/>
        </w:rPr>
        <w:t>年</w:t>
      </w:r>
      <w:r>
        <w:rPr>
          <w:rFonts w:ascii="Helvetica Neue" w:hAnsi="Helvetica Neue"/>
          <w:lang w:val="en-US"/>
        </w:rPr>
        <w:t>03</w:t>
      </w:r>
      <w:r>
        <w:rPr>
          <w:rFonts w:eastAsia="Arial Unicode MS"/>
        </w:rPr>
        <w:t>月開幕，喜歡跳脫正統調酒習慣，以實驗性和味覺感受來創作，以柔美的燈光和舒服的環境，為女性創造一個放鬆舒服的地點。今年與策展人酒恩合作，以四季為題目，每一季會依造展示主題與藝術品的內容，全新設計調酒與餐點。本次取材後現代時期的六款經典調酒作為基礎，包含</w:t>
      </w:r>
      <w:r>
        <w:rPr>
          <w:rFonts w:ascii="Helvetica Neue" w:hAnsi="Helvetica Neue"/>
          <w:lang w:val="en-US"/>
        </w:rPr>
        <w:t xml:space="preserve">Breakfast Martini, </w:t>
      </w:r>
      <w:proofErr w:type="spellStart"/>
      <w:r>
        <w:rPr>
          <w:rFonts w:ascii="Helvetica Neue" w:hAnsi="Helvetica Neue"/>
          <w:lang w:val="en-US"/>
        </w:rPr>
        <w:t>Pornstar</w:t>
      </w:r>
      <w:proofErr w:type="spellEnd"/>
      <w:r>
        <w:rPr>
          <w:rFonts w:ascii="Helvetica Neue" w:hAnsi="Helvetica Neue"/>
          <w:lang w:val="en-US"/>
        </w:rPr>
        <w:t xml:space="preserve"> Martini, </w:t>
      </w:r>
      <w:proofErr w:type="spellStart"/>
      <w:r>
        <w:rPr>
          <w:rFonts w:ascii="Helvetica Neue" w:hAnsi="Helvetica Neue"/>
          <w:lang w:val="it-IT"/>
        </w:rPr>
        <w:t>Bramble</w:t>
      </w:r>
      <w:proofErr w:type="spellEnd"/>
      <w:r>
        <w:rPr>
          <w:rFonts w:ascii="Helvetica Neue" w:hAnsi="Helvetica Neue"/>
          <w:lang w:val="en-US"/>
        </w:rPr>
        <w:t xml:space="preserve">, </w:t>
      </w:r>
      <w:r>
        <w:rPr>
          <w:rFonts w:ascii="Helvetica Neue" w:hAnsi="Helvetica Neue"/>
          <w:lang w:val="da-DK"/>
        </w:rPr>
        <w:t>Jasmine</w:t>
      </w:r>
      <w:r>
        <w:rPr>
          <w:rFonts w:ascii="Helvetica Neue" w:hAnsi="Helvetica Neue"/>
          <w:lang w:val="en-US"/>
        </w:rPr>
        <w:t xml:space="preserve">, </w:t>
      </w:r>
      <w:r>
        <w:rPr>
          <w:rFonts w:ascii="Helvetica Neue" w:hAnsi="Helvetica Neue"/>
          <w:lang w:val="it-IT"/>
        </w:rPr>
        <w:t>Siesta</w:t>
      </w:r>
      <w:r>
        <w:rPr>
          <w:rFonts w:ascii="Helvetica Neue" w:hAnsi="Helvetica Neue"/>
          <w:lang w:val="en-US"/>
        </w:rPr>
        <w:t xml:space="preserve">, </w:t>
      </w:r>
      <w:proofErr w:type="spellStart"/>
      <w:r>
        <w:rPr>
          <w:rFonts w:ascii="Helvetica Neue" w:hAnsi="Helvetica Neue"/>
          <w:lang w:val="it-IT"/>
        </w:rPr>
        <w:t>Paper</w:t>
      </w:r>
      <w:proofErr w:type="spellEnd"/>
      <w:r>
        <w:rPr>
          <w:rFonts w:ascii="Helvetica Neue" w:hAnsi="Helvetica Neue"/>
          <w:lang w:val="it-IT"/>
        </w:rPr>
        <w:t xml:space="preserve"> </w:t>
      </w:r>
      <w:proofErr w:type="spellStart"/>
      <w:r>
        <w:rPr>
          <w:rFonts w:ascii="Helvetica Neue" w:hAnsi="Helvetica Neue"/>
          <w:lang w:val="it-IT"/>
        </w:rPr>
        <w:t>Plane</w:t>
      </w:r>
      <w:proofErr w:type="spellEnd"/>
      <w:r>
        <w:rPr>
          <w:rFonts w:eastAsia="Arial Unicode MS"/>
        </w:rPr>
        <w:t>，為每一款調酒視覺化，延伸出自己的畫作，並以畫作與活動為酒款詮釋，預計於秋季舉辦</w:t>
      </w:r>
      <w:r>
        <w:rPr>
          <w:rFonts w:ascii="Helvetica Neue" w:hAnsi="Helvetica Neue"/>
        </w:rPr>
        <w:t>6</w:t>
      </w:r>
      <w:r>
        <w:rPr>
          <w:rFonts w:eastAsia="Arial Unicode MS"/>
        </w:rPr>
        <w:t>場藝術饗宴，帶給來賓不同的體</w:t>
      </w:r>
      <w:r w:rsidR="00733C52">
        <w:rPr>
          <w:noProof/>
        </w:rPr>
        <w:drawing>
          <wp:anchor distT="152400" distB="152400" distL="152400" distR="152400" simplePos="0" relativeHeight="251661312" behindDoc="0" locked="0" layoutInCell="1" allowOverlap="1" wp14:anchorId="425F781D" wp14:editId="2EBC5674">
            <wp:simplePos x="0" y="0"/>
            <wp:positionH relativeFrom="margin">
              <wp:posOffset>146685</wp:posOffset>
            </wp:positionH>
            <wp:positionV relativeFrom="line">
              <wp:posOffset>410210</wp:posOffset>
            </wp:positionV>
            <wp:extent cx="1812925" cy="2719705"/>
            <wp:effectExtent l="0" t="0" r="3175" b="0"/>
            <wp:wrapTopAndBottom distT="152400" distB="152400"/>
            <wp:docPr id="107374183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" descr="Imag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2719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3C52">
        <w:rPr>
          <w:noProof/>
        </w:rPr>
        <w:drawing>
          <wp:anchor distT="152400" distB="152400" distL="152400" distR="152400" simplePos="0" relativeHeight="251660288" behindDoc="0" locked="0" layoutInCell="1" allowOverlap="1" wp14:anchorId="0007158B" wp14:editId="0A4D653A">
            <wp:simplePos x="0" y="0"/>
            <wp:positionH relativeFrom="margin">
              <wp:posOffset>2280285</wp:posOffset>
            </wp:positionH>
            <wp:positionV relativeFrom="line">
              <wp:posOffset>410210</wp:posOffset>
            </wp:positionV>
            <wp:extent cx="1812925" cy="2719705"/>
            <wp:effectExtent l="0" t="0" r="3175" b="0"/>
            <wp:wrapTopAndBottom distT="152400" distB="152400"/>
            <wp:docPr id="107374183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" descr="Image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2719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3C52">
        <w:rPr>
          <w:noProof/>
        </w:rPr>
        <w:drawing>
          <wp:anchor distT="152400" distB="152400" distL="152400" distR="152400" simplePos="0" relativeHeight="251659264" behindDoc="0" locked="0" layoutInCell="1" allowOverlap="1" wp14:anchorId="5B6F2AA5" wp14:editId="563127AD">
            <wp:simplePos x="0" y="0"/>
            <wp:positionH relativeFrom="margin">
              <wp:posOffset>4363463</wp:posOffset>
            </wp:positionH>
            <wp:positionV relativeFrom="line">
              <wp:posOffset>410777</wp:posOffset>
            </wp:positionV>
            <wp:extent cx="1813560" cy="2719705"/>
            <wp:effectExtent l="0" t="0" r="2540" b="0"/>
            <wp:wrapTopAndBottom distT="152400" distB="152400"/>
            <wp:docPr id="107374183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" descr="Imag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719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Arial Unicode MS"/>
        </w:rPr>
        <w:t>驗，深藏寓意於其中。</w:t>
      </w:r>
    </w:p>
    <w:p w14:paraId="7E7A6060" w14:textId="44343A5B" w:rsidR="00C9222C" w:rsidRPr="00733C52" w:rsidRDefault="007D5CB4">
      <w:pPr>
        <w:pStyle w:val="Body"/>
        <w:jc w:val="center"/>
        <w:rPr>
          <w:rFonts w:hint="default"/>
          <w:sz w:val="16"/>
          <w:szCs w:val="16"/>
        </w:rPr>
      </w:pPr>
      <w:r w:rsidRPr="00733C52">
        <w:rPr>
          <w:rFonts w:eastAsia="Arial Unicode MS"/>
          <w:sz w:val="16"/>
          <w:szCs w:val="16"/>
        </w:rPr>
        <w:t>（限定酒款照片）</w:t>
      </w:r>
    </w:p>
    <w:p w14:paraId="5410CA97" w14:textId="1F335926" w:rsidR="00C9222C" w:rsidRDefault="007D5CB4">
      <w:pPr>
        <w:pStyle w:val="Body"/>
        <w:rPr>
          <w:rFonts w:hint="default"/>
        </w:rPr>
      </w:pPr>
      <w:r>
        <w:rPr>
          <w:rFonts w:ascii="Helvetica Neue" w:hAnsi="Helvetica Neue"/>
          <w:lang w:val="en-US"/>
        </w:rPr>
        <w:lastRenderedPageBreak/>
        <w:t xml:space="preserve">Cactus Bar </w:t>
      </w:r>
      <w:r>
        <w:rPr>
          <w:rFonts w:eastAsia="Arial Unicode MS"/>
        </w:rPr>
        <w:t>共同創辦人</w:t>
      </w:r>
      <w:r>
        <w:rPr>
          <w:rFonts w:ascii="Helvetica Neue" w:hAnsi="Helvetica Neue"/>
        </w:rPr>
        <w:t xml:space="preserve"> </w:t>
      </w:r>
      <w:proofErr w:type="spellStart"/>
      <w:r>
        <w:rPr>
          <w:rFonts w:ascii="Helvetica Neue" w:hAnsi="Helvetica Neue"/>
          <w:lang w:val="en-US"/>
        </w:rPr>
        <w:t>Kvo</w:t>
      </w:r>
      <w:proofErr w:type="spellEnd"/>
      <w:r>
        <w:rPr>
          <w:rFonts w:ascii="Helvetica Neue" w:hAnsi="Helvetica Neue"/>
          <w:lang w:val="en-US"/>
        </w:rPr>
        <w:t xml:space="preserve"> </w:t>
      </w:r>
      <w:r>
        <w:rPr>
          <w:rFonts w:eastAsia="Arial Unicode MS"/>
        </w:rPr>
        <w:t>表示：「我希望可以讓這個場所不只是一間酒吧，更可以是一個藝術展示的空間，結合各式各樣的台灣在地品牌與內容，讓來的女孩們可以透過這些藝術品、酒款和餐點，來更加</w:t>
      </w:r>
      <w:r w:rsidR="00733C52">
        <w:rPr>
          <w:noProof/>
        </w:rPr>
        <w:drawing>
          <wp:anchor distT="152400" distB="152400" distL="152400" distR="152400" simplePos="0" relativeHeight="251671552" behindDoc="0" locked="0" layoutInCell="1" allowOverlap="1" wp14:anchorId="20E8B8CE" wp14:editId="36CC0E3C">
            <wp:simplePos x="0" y="0"/>
            <wp:positionH relativeFrom="margin">
              <wp:posOffset>3341871</wp:posOffset>
            </wp:positionH>
            <wp:positionV relativeFrom="line">
              <wp:posOffset>527685</wp:posOffset>
            </wp:positionV>
            <wp:extent cx="3022103" cy="2014735"/>
            <wp:effectExtent l="0" t="0" r="0" b="0"/>
            <wp:wrapTopAndBottom distT="152400" distB="152400"/>
            <wp:docPr id="107374183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" descr="Imag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103" cy="2014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3C52">
        <w:rPr>
          <w:noProof/>
        </w:rPr>
        <w:drawing>
          <wp:anchor distT="152400" distB="152400" distL="152400" distR="152400" simplePos="0" relativeHeight="251670528" behindDoc="0" locked="0" layoutInCell="1" allowOverlap="1" wp14:anchorId="61C73E1C" wp14:editId="4D4AED56">
            <wp:simplePos x="0" y="0"/>
            <wp:positionH relativeFrom="margin">
              <wp:posOffset>-5715</wp:posOffset>
            </wp:positionH>
            <wp:positionV relativeFrom="line">
              <wp:posOffset>522505</wp:posOffset>
            </wp:positionV>
            <wp:extent cx="3022422" cy="2014948"/>
            <wp:effectExtent l="0" t="0" r="0" b="0"/>
            <wp:wrapTopAndBottom distT="152400" distB="152400"/>
            <wp:docPr id="107374183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" descr="Image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422" cy="20149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Arial Unicode MS"/>
        </w:rPr>
        <w:t>的享受所有人生裡的內容，或是放下內心的一些不開心。」</w:t>
      </w:r>
    </w:p>
    <w:p w14:paraId="2338DBB9" w14:textId="50A613DA" w:rsidR="00C9222C" w:rsidRPr="00733C52" w:rsidRDefault="007D5CB4">
      <w:pPr>
        <w:pStyle w:val="Body"/>
        <w:jc w:val="center"/>
        <w:rPr>
          <w:rFonts w:hint="default"/>
          <w:sz w:val="16"/>
          <w:szCs w:val="16"/>
        </w:rPr>
      </w:pPr>
      <w:r w:rsidRPr="00733C52">
        <w:rPr>
          <w:rFonts w:eastAsia="Arial Unicode MS"/>
          <w:sz w:val="16"/>
          <w:szCs w:val="16"/>
        </w:rPr>
        <w:t>（限定餐點照片）</w:t>
      </w:r>
    </w:p>
    <w:p w14:paraId="575219A7" w14:textId="4D18E17B" w:rsidR="00C9222C" w:rsidRDefault="00C9222C">
      <w:pPr>
        <w:pStyle w:val="Body"/>
        <w:rPr>
          <w:rFonts w:hint="default"/>
        </w:rPr>
      </w:pPr>
    </w:p>
    <w:p w14:paraId="03AF0685" w14:textId="74E83119" w:rsidR="00C9222C" w:rsidRDefault="00C9222C">
      <w:pPr>
        <w:pStyle w:val="Body"/>
        <w:rPr>
          <w:rFonts w:hint="default"/>
        </w:rPr>
      </w:pPr>
    </w:p>
    <w:p w14:paraId="6C99D08A" w14:textId="298FBEB7" w:rsidR="00C9222C" w:rsidRDefault="007D5CB4">
      <w:pPr>
        <w:pStyle w:val="Body"/>
        <w:numPr>
          <w:ilvl w:val="0"/>
          <w:numId w:val="2"/>
        </w:numPr>
        <w:spacing w:line="288" w:lineRule="auto"/>
        <w:rPr>
          <w:rFonts w:hint="default"/>
        </w:rPr>
      </w:pPr>
      <w:r>
        <w:rPr>
          <w:rFonts w:eastAsia="Arial Unicode MS"/>
        </w:rPr>
        <w:t>《後現代寓意</w:t>
      </w:r>
      <w:r>
        <w:rPr>
          <w:rFonts w:ascii="Helvetica Neue" w:hAnsi="Helvetica Neue"/>
          <w:b/>
          <w:bCs/>
        </w:rPr>
        <w:t xml:space="preserve"> </w:t>
      </w:r>
      <w:r>
        <w:rPr>
          <w:rFonts w:ascii="Helvetica Neue" w:hAnsi="Helvetica Neue"/>
          <w:b/>
          <w:bCs/>
          <w:lang w:val="en-US"/>
        </w:rPr>
        <w:t>The Stories of Post-Modern Cocktails</w:t>
      </w:r>
      <w:r>
        <w:rPr>
          <w:rFonts w:eastAsia="Arial Unicode MS"/>
        </w:rPr>
        <w:t>》展覽資訊</w:t>
      </w:r>
      <w:r>
        <w:br/>
      </w:r>
      <w:r>
        <w:rPr>
          <w:rFonts w:eastAsia="Arial Unicode MS"/>
        </w:rPr>
        <w:t>地點：</w:t>
      </w:r>
      <w:r>
        <w:rPr>
          <w:rFonts w:ascii="Helvetica Neue" w:hAnsi="Helvetica Neue"/>
          <w:lang w:val="en-US"/>
        </w:rPr>
        <w:t>Cactus Bar</w:t>
      </w:r>
      <w:r>
        <w:rPr>
          <w:rFonts w:eastAsia="Arial Unicode MS"/>
        </w:rPr>
        <w:t>（台北市大安區大安路一段</w:t>
      </w:r>
      <w:r>
        <w:rPr>
          <w:rFonts w:ascii="Helvetica Neue" w:hAnsi="Helvetica Neue"/>
        </w:rPr>
        <w:t>51</w:t>
      </w:r>
      <w:r>
        <w:rPr>
          <w:rFonts w:eastAsia="Arial Unicode MS"/>
          <w:lang w:val="zh-CN" w:eastAsia="zh-CN"/>
        </w:rPr>
        <w:t>巷</w:t>
      </w:r>
      <w:r>
        <w:rPr>
          <w:rFonts w:ascii="Helvetica Neue" w:hAnsi="Helvetica Neue"/>
        </w:rPr>
        <w:t>9</w:t>
      </w:r>
      <w:r>
        <w:rPr>
          <w:rFonts w:eastAsia="Arial Unicode MS"/>
        </w:rPr>
        <w:t>號，位於捷運忠孝復興</w:t>
      </w:r>
      <w:r>
        <w:rPr>
          <w:rFonts w:eastAsia="Arial Unicode MS"/>
          <w:lang w:val="zh-CN" w:eastAsia="zh-CN"/>
        </w:rPr>
        <w:t>旁）</w:t>
      </w:r>
      <w:r>
        <w:br/>
      </w:r>
      <w:r>
        <w:rPr>
          <w:rFonts w:eastAsia="Arial Unicode MS"/>
          <w:lang w:val="ja-JP" w:eastAsia="ja-JP"/>
        </w:rPr>
        <w:t>時間：</w:t>
      </w:r>
      <w:r>
        <w:rPr>
          <w:rFonts w:ascii="Helvetica Neue" w:hAnsi="Helvetica Neue"/>
        </w:rPr>
        <w:t>2022/10/0</w:t>
      </w:r>
      <w:r>
        <w:rPr>
          <w:rFonts w:ascii="Helvetica Neue" w:hAnsi="Helvetica Neue"/>
          <w:lang w:val="en-US"/>
        </w:rPr>
        <w:t>4~2023/01</w:t>
      </w:r>
      <w:r>
        <w:rPr>
          <w:rFonts w:ascii="Helvetica Neue" w:hAnsi="Helvetica Neue"/>
        </w:rPr>
        <w:t>/</w:t>
      </w:r>
      <w:r>
        <w:rPr>
          <w:rFonts w:ascii="Helvetica Neue" w:hAnsi="Helvetica Neue"/>
          <w:lang w:val="en-US"/>
        </w:rPr>
        <w:t>03</w:t>
      </w:r>
      <w:r>
        <w:br/>
      </w:r>
      <w:r>
        <w:rPr>
          <w:rFonts w:eastAsia="Arial Unicode MS"/>
        </w:rPr>
        <w:t>藝術家：雷莎夏</w:t>
      </w:r>
      <w:hyperlink r:id="rId19" w:history="1">
        <w:r>
          <w:rPr>
            <w:rStyle w:val="Hyperlink0"/>
            <w:rFonts w:ascii="Helvetica Neue" w:hAnsi="Helvetica Neue"/>
            <w:lang w:val="en-US"/>
          </w:rPr>
          <w:t xml:space="preserve"> Instagram</w:t>
        </w:r>
      </w:hyperlink>
      <w:r>
        <w:br/>
      </w:r>
      <w:r>
        <w:rPr>
          <w:rFonts w:eastAsia="Arial Unicode MS"/>
        </w:rPr>
        <w:t>主辦單位：</w:t>
      </w:r>
      <w:r>
        <w:rPr>
          <w:rFonts w:ascii="Helvetica Neue" w:hAnsi="Helvetica Neue"/>
          <w:lang w:val="en-US"/>
        </w:rPr>
        <w:t>Cactus Bar</w:t>
      </w:r>
      <w:hyperlink r:id="rId20" w:history="1">
        <w:r>
          <w:rPr>
            <w:rStyle w:val="Hyperlink0"/>
            <w:rFonts w:ascii="Helvetica Neue" w:hAnsi="Helvetica Neue"/>
            <w:lang w:val="en-US"/>
          </w:rPr>
          <w:t xml:space="preserve"> Instagram</w:t>
        </w:r>
      </w:hyperlink>
      <w:r>
        <w:br/>
      </w:r>
      <w:r>
        <w:rPr>
          <w:rFonts w:eastAsia="Arial Unicode MS"/>
        </w:rPr>
        <w:t>策展單位：</w:t>
      </w:r>
      <w:r>
        <w:rPr>
          <w:rFonts w:ascii="Helvetica Neue" w:hAnsi="Helvetica Neue"/>
          <w:lang w:val="en-US"/>
        </w:rPr>
        <w:t>A.N. Space</w:t>
      </w:r>
      <w:hyperlink r:id="rId21" w:history="1">
        <w:r>
          <w:rPr>
            <w:rStyle w:val="Hyperlink0"/>
            <w:rFonts w:ascii="Helvetica Neue" w:hAnsi="Helvetica Neue"/>
            <w:lang w:val="en-US"/>
          </w:rPr>
          <w:t xml:space="preserve"> Instagram</w:t>
        </w:r>
      </w:hyperlink>
    </w:p>
    <w:sectPr w:rsidR="00C9222C">
      <w:headerReference w:type="default" r:id="rId22"/>
      <w:footerReference w:type="default" r:id="rId23"/>
      <w:pgSz w:w="11906" w:h="16838"/>
      <w:pgMar w:top="720" w:right="1134" w:bottom="720" w:left="72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F7CFA4" w14:textId="77777777" w:rsidR="006E0694" w:rsidRDefault="006E0694">
      <w:r>
        <w:separator/>
      </w:r>
    </w:p>
  </w:endnote>
  <w:endnote w:type="continuationSeparator" w:id="0">
    <w:p w14:paraId="59A701C9" w14:textId="77777777" w:rsidR="006E0694" w:rsidRDefault="006E0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B98CA" w14:textId="77777777" w:rsidR="00C9222C" w:rsidRDefault="00C9222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AC4516" w14:textId="77777777" w:rsidR="006E0694" w:rsidRDefault="006E0694">
      <w:r>
        <w:separator/>
      </w:r>
    </w:p>
  </w:footnote>
  <w:footnote w:type="continuationSeparator" w:id="0">
    <w:p w14:paraId="149EF35E" w14:textId="77777777" w:rsidR="006E0694" w:rsidRDefault="006E0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5647E" w14:textId="77777777" w:rsidR="00C9222C" w:rsidRDefault="00C922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AC30CA"/>
    <w:multiLevelType w:val="hybridMultilevel"/>
    <w:tmpl w:val="68FE5C64"/>
    <w:numStyleLink w:val="Bullet"/>
  </w:abstractNum>
  <w:abstractNum w:abstractNumId="1" w15:restartNumberingAfterBreak="0">
    <w:nsid w:val="488A0B14"/>
    <w:multiLevelType w:val="hybridMultilevel"/>
    <w:tmpl w:val="68FE5C64"/>
    <w:styleLink w:val="Bullet"/>
    <w:lvl w:ilvl="0" w:tplc="FEE2D912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D34C57A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67AA4CAE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1EDAD284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BD6A4386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D4B22B26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4ACE19C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A9EC3C26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E7984A16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2C"/>
    <w:rsid w:val="00081B50"/>
    <w:rsid w:val="006E0694"/>
    <w:rsid w:val="00733C52"/>
    <w:rsid w:val="007D5CB4"/>
    <w:rsid w:val="00C4063D"/>
    <w:rsid w:val="00C51078"/>
    <w:rsid w:val="00C9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W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1CF11D"/>
  <w15:docId w15:val="{DD153F19-AE30-9442-A368-7D207B194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TW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"/>
    <w:pPr>
      <w:keepNext/>
      <w:outlineLvl w:val="0"/>
    </w:pPr>
    <w:rPr>
      <w:rFonts w:ascii="Arial Unicode MS" w:eastAsia="Helvetica Neue" w:hAnsi="Arial Unicode MS" w:cs="Arial Unicode MS" w:hint="eastAsia"/>
      <w:b/>
      <w:bCs/>
      <w:color w:val="000000"/>
      <w:sz w:val="36"/>
      <w:szCs w:val="36"/>
      <w:lang w:val="zh-TW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Arial Unicode MS" w:eastAsia="Helvetica Neue" w:hAnsi="Arial Unicode MS" w:cs="Arial Unicode MS" w:hint="eastAsia"/>
      <w:color w:val="000000"/>
      <w:sz w:val="22"/>
      <w:szCs w:val="22"/>
      <w:lang w:val="zh-TW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pPr>
      <w:numPr>
        <w:numId w:val="1"/>
      </w:numPr>
    </w:p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www.instagram.com/a.n.space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instagram.com/cactusbar9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www.instagram.com/sasha_lei_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子寬 楊</cp:lastModifiedBy>
  <cp:revision>4</cp:revision>
  <dcterms:created xsi:type="dcterms:W3CDTF">2022-10-02T10:24:00Z</dcterms:created>
  <dcterms:modified xsi:type="dcterms:W3CDTF">2022-10-03T13:15:00Z</dcterms:modified>
</cp:coreProperties>
</file>